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F8E" w:rsidRPr="00273F8E" w:rsidRDefault="00273F8E" w:rsidP="00273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SEO Araçları ile İlgili Siteler ve İşlevleri</w:t>
      </w:r>
    </w:p>
    <w:p w:rsidR="00273F8E" w:rsidRPr="00273F8E" w:rsidRDefault="00273F8E" w:rsidP="00273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SEO, web sitelerinin arama motoru sıralamalarını iyileştirmek amacıyla yapılan çeşitli </w:t>
      </w:r>
      <w:proofErr w:type="gramStart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optimizasyon</w:t>
      </w:r>
      <w:proofErr w:type="gramEnd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süreçlerini kapsar. Bu süreçlerde kullanılan araçlar, sitenizin performansını, anahtar kelime sıralamalarını ve kullanıcı deneyimini değerlendirerek etkili stratejiler oluşturmanızı sağlar. İşte en popüler SEO araçlarını sunan siteler ve sundukları temel işlevler:</w:t>
      </w:r>
    </w:p>
    <w:p w:rsidR="00273F8E" w:rsidRPr="00273F8E" w:rsidRDefault="00273F8E" w:rsidP="00273F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1. Google </w:t>
      </w:r>
      <w:proofErr w:type="spellStart"/>
      <w:r w:rsidRPr="00273F8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Analytics</w:t>
      </w:r>
      <w:proofErr w:type="spellEnd"/>
    </w:p>
    <w:p w:rsidR="00273F8E" w:rsidRPr="00273F8E" w:rsidRDefault="00273F8E" w:rsidP="00273F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İşlevi:</w:t>
      </w:r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Google </w:t>
      </w:r>
      <w:proofErr w:type="spellStart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Analytics</w:t>
      </w:r>
      <w:proofErr w:type="spellEnd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, sitenizin trafiğini analiz eder, kullanıcı davranışlarını izler ve en çok ziyaret edilen sayfalarınızı belirler. SEO stratejinizi hedef kitlenize göre uyarlamanıza olanak tanır.</w:t>
      </w:r>
    </w:p>
    <w:p w:rsidR="00273F8E" w:rsidRPr="00273F8E" w:rsidRDefault="00273F8E" w:rsidP="00273F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Özellikleri:</w:t>
      </w:r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Ziyaretçi demografileri, oturum süresi, sayfa başına oturumlar, hemen çıkma oranı ve dönüşüm oranları gibi metrikleri sunar.</w:t>
      </w:r>
    </w:p>
    <w:p w:rsidR="00273F8E" w:rsidRPr="00273F8E" w:rsidRDefault="00273F8E" w:rsidP="00273F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URL:</w:t>
      </w:r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hyperlink r:id="rId5" w:tgtFrame="_new" w:history="1">
        <w:r w:rsidRPr="00273F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analytics.google.com</w:t>
        </w:r>
      </w:hyperlink>
    </w:p>
    <w:p w:rsidR="00273F8E" w:rsidRPr="00273F8E" w:rsidRDefault="00273F8E" w:rsidP="00273F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2. </w:t>
      </w:r>
      <w:proofErr w:type="spellStart"/>
      <w:r w:rsidRPr="00273F8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Ahrefs</w:t>
      </w:r>
      <w:proofErr w:type="spellEnd"/>
    </w:p>
    <w:p w:rsidR="00273F8E" w:rsidRPr="00273F8E" w:rsidRDefault="00273F8E" w:rsidP="00273F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İşlevi:</w:t>
      </w:r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Ahrefs</w:t>
      </w:r>
      <w:proofErr w:type="spellEnd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anahtar kelime araştırması, </w:t>
      </w:r>
      <w:proofErr w:type="spellStart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backlink</w:t>
      </w:r>
      <w:proofErr w:type="spellEnd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analizi, içerik analizi ve SEO denetimi gibi çeşitli analiz araçları sunar. Rakip analizine odaklanan özellikleriyle tanınır.</w:t>
      </w:r>
    </w:p>
    <w:p w:rsidR="00273F8E" w:rsidRPr="00273F8E" w:rsidRDefault="00273F8E" w:rsidP="00273F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Özellikleri:</w:t>
      </w:r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Site denetimi, organik arama analizi, anahtar kelime zorluk ölçümleri ve </w:t>
      </w:r>
      <w:proofErr w:type="spellStart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backlink</w:t>
      </w:r>
      <w:proofErr w:type="spellEnd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profili</w:t>
      </w:r>
      <w:proofErr w:type="gramEnd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izleme.</w:t>
      </w:r>
    </w:p>
    <w:p w:rsidR="00273F8E" w:rsidRPr="00273F8E" w:rsidRDefault="00273F8E" w:rsidP="00273F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URL:</w:t>
      </w:r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hyperlink r:id="rId6" w:tgtFrame="_new" w:history="1">
        <w:r w:rsidRPr="00273F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ahrefs.com</w:t>
        </w:r>
      </w:hyperlink>
    </w:p>
    <w:p w:rsidR="00273F8E" w:rsidRPr="00273F8E" w:rsidRDefault="00273F8E" w:rsidP="00273F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3. </w:t>
      </w:r>
      <w:proofErr w:type="spellStart"/>
      <w:r w:rsidRPr="00273F8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SEMrush</w:t>
      </w:r>
      <w:proofErr w:type="spellEnd"/>
    </w:p>
    <w:p w:rsidR="00273F8E" w:rsidRPr="00273F8E" w:rsidRDefault="00273F8E" w:rsidP="00273F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İşlevi:</w:t>
      </w:r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SEMrush</w:t>
      </w:r>
      <w:proofErr w:type="spellEnd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, anahtar kelime araştırması, sıralama takibi, rakip analizi, sosyal medya takibi ve PPC reklam yönetimi gibi çok yönlü özellikler sunar.</w:t>
      </w:r>
    </w:p>
    <w:p w:rsidR="00273F8E" w:rsidRPr="00273F8E" w:rsidRDefault="00273F8E" w:rsidP="00273F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Özellikleri:</w:t>
      </w:r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SEO, içerik pazarlama, rekabet analizi ve PPC reklamlar için çeşitli araçlarla kapsamlı analiz sağlar.</w:t>
      </w:r>
    </w:p>
    <w:p w:rsidR="00273F8E" w:rsidRPr="00273F8E" w:rsidRDefault="00273F8E" w:rsidP="00273F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URL:</w:t>
      </w:r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hyperlink r:id="rId7" w:tgtFrame="_new" w:history="1">
        <w:r w:rsidRPr="00273F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semrush.com</w:t>
        </w:r>
      </w:hyperlink>
    </w:p>
    <w:p w:rsidR="00273F8E" w:rsidRPr="00273F8E" w:rsidRDefault="00273F8E" w:rsidP="00273F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4. </w:t>
      </w:r>
      <w:proofErr w:type="spellStart"/>
      <w:r w:rsidRPr="00273F8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Moz</w:t>
      </w:r>
      <w:proofErr w:type="spellEnd"/>
      <w:r w:rsidRPr="00273F8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Pro</w:t>
      </w:r>
    </w:p>
    <w:p w:rsidR="00273F8E" w:rsidRPr="00273F8E" w:rsidRDefault="00273F8E" w:rsidP="00273F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İşlevi:</w:t>
      </w:r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Moz</w:t>
      </w:r>
      <w:proofErr w:type="spellEnd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Pro, özellikle anahtar kelime araştırması ve site denetimi için geliştirilmiş güçlü bir SEO analiz platformudur. </w:t>
      </w:r>
      <w:proofErr w:type="spellStart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Moz'un</w:t>
      </w:r>
      <w:proofErr w:type="spellEnd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Domain </w:t>
      </w:r>
      <w:proofErr w:type="spellStart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Authority</w:t>
      </w:r>
      <w:proofErr w:type="spellEnd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(DA) metriği, sitenizin gücünü ölçmek için yaygın olarak kullanılır.</w:t>
      </w:r>
    </w:p>
    <w:p w:rsidR="00273F8E" w:rsidRPr="00273F8E" w:rsidRDefault="00273F8E" w:rsidP="00273F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Özellikleri:</w:t>
      </w:r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Anahtar kelime analizi, sıralama izleme, site denetimi ve </w:t>
      </w:r>
      <w:proofErr w:type="spellStart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backlink</w:t>
      </w:r>
      <w:proofErr w:type="spellEnd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analiz araçları içerir.</w:t>
      </w:r>
    </w:p>
    <w:p w:rsidR="00273F8E" w:rsidRPr="00273F8E" w:rsidRDefault="00273F8E" w:rsidP="00273F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URL:</w:t>
      </w:r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hyperlink r:id="rId8" w:tgtFrame="_new" w:history="1">
        <w:r w:rsidRPr="00273F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moz.com</w:t>
        </w:r>
      </w:hyperlink>
    </w:p>
    <w:p w:rsidR="00273F8E" w:rsidRPr="00273F8E" w:rsidRDefault="00273F8E" w:rsidP="00273F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5. Google </w:t>
      </w:r>
      <w:proofErr w:type="spellStart"/>
      <w:r w:rsidRPr="00273F8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Search</w:t>
      </w:r>
      <w:proofErr w:type="spellEnd"/>
      <w:r w:rsidRPr="00273F8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Console</w:t>
      </w:r>
    </w:p>
    <w:p w:rsidR="00273F8E" w:rsidRPr="00273F8E" w:rsidRDefault="00273F8E" w:rsidP="00273F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İşlevi:</w:t>
      </w:r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Google </w:t>
      </w:r>
      <w:proofErr w:type="spellStart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Search</w:t>
      </w:r>
      <w:proofErr w:type="spellEnd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Console, sitenizin Google üzerindeki görünürlüğünü izlemeye yardımcı olur. Teknik SEO hatalarını tespit eder ve arama trafiğinizi optimize eder.</w:t>
      </w:r>
    </w:p>
    <w:p w:rsidR="00273F8E" w:rsidRPr="00273F8E" w:rsidRDefault="00273F8E" w:rsidP="00273F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Özellikleri:</w:t>
      </w:r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Site haritası gönderimi, mobil uyumluluk, tarama hataları, indeksleme durumu ve anahtar kelime sorguları gibi özellikler sunar.</w:t>
      </w:r>
    </w:p>
    <w:p w:rsidR="00273F8E" w:rsidRPr="00273F8E" w:rsidRDefault="00273F8E" w:rsidP="00273F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URL:</w:t>
      </w:r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search.google.com/</w:t>
      </w:r>
      <w:proofErr w:type="spellStart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search-console</w:t>
      </w:r>
      <w:proofErr w:type="spellEnd"/>
    </w:p>
    <w:p w:rsidR="00273F8E" w:rsidRPr="00273F8E" w:rsidRDefault="00273F8E" w:rsidP="00273F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 xml:space="preserve">6. </w:t>
      </w:r>
      <w:proofErr w:type="spellStart"/>
      <w:r w:rsidRPr="00273F8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Ubersuggest</w:t>
      </w:r>
      <w:proofErr w:type="spellEnd"/>
    </w:p>
    <w:p w:rsidR="00273F8E" w:rsidRPr="00273F8E" w:rsidRDefault="00273F8E" w:rsidP="00273F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İşlevi:</w:t>
      </w:r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Ubersuggest</w:t>
      </w:r>
      <w:proofErr w:type="spellEnd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anahtar kelime araştırması ve içerik önerileri konusunda yardımcı olan ücretsiz bir SEO aracıdır. Kullanıcı dostu </w:t>
      </w:r>
      <w:proofErr w:type="spellStart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arayüzü</w:t>
      </w:r>
      <w:proofErr w:type="spellEnd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özellikle yeni başlayanlar için uygundur.</w:t>
      </w:r>
    </w:p>
    <w:p w:rsidR="00273F8E" w:rsidRPr="00273F8E" w:rsidRDefault="00273F8E" w:rsidP="00273F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Özellikleri:</w:t>
      </w:r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Anahtar kelime analizleri, içerik fikirleri, </w:t>
      </w:r>
      <w:proofErr w:type="spellStart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backlink</w:t>
      </w:r>
      <w:proofErr w:type="spellEnd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verisi, trafik analizi ve SEO denetimleri sunar.</w:t>
      </w:r>
    </w:p>
    <w:p w:rsidR="00273F8E" w:rsidRPr="00273F8E" w:rsidRDefault="00273F8E" w:rsidP="00273F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URL:</w:t>
      </w:r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neilpatel.com/</w:t>
      </w:r>
      <w:proofErr w:type="spellStart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ubersuggest</w:t>
      </w:r>
      <w:proofErr w:type="spellEnd"/>
    </w:p>
    <w:p w:rsidR="00273F8E" w:rsidRPr="00273F8E" w:rsidRDefault="00273F8E" w:rsidP="00273F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7. </w:t>
      </w:r>
      <w:proofErr w:type="spellStart"/>
      <w:r w:rsidRPr="00273F8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Screaming</w:t>
      </w:r>
      <w:proofErr w:type="spellEnd"/>
      <w:r w:rsidRPr="00273F8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273F8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Frog</w:t>
      </w:r>
      <w:proofErr w:type="spellEnd"/>
      <w:r w:rsidRPr="00273F8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SEO </w:t>
      </w:r>
      <w:proofErr w:type="spellStart"/>
      <w:r w:rsidRPr="00273F8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Spider</w:t>
      </w:r>
      <w:proofErr w:type="spellEnd"/>
    </w:p>
    <w:p w:rsidR="00273F8E" w:rsidRPr="00273F8E" w:rsidRDefault="00273F8E" w:rsidP="00273F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İşlevi:</w:t>
      </w:r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Screaming</w:t>
      </w:r>
      <w:proofErr w:type="spellEnd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Frog</w:t>
      </w:r>
      <w:proofErr w:type="spellEnd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, sitenizi tarar ve SEO ile ilgili hataları tespit eder. Özellikle teknik SEO denetimlerinde kullanılır.</w:t>
      </w:r>
    </w:p>
    <w:p w:rsidR="00273F8E" w:rsidRPr="00273F8E" w:rsidRDefault="00273F8E" w:rsidP="00273F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Özellikleri:</w:t>
      </w:r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Sayfa başlıkları, meta açıklamaları, site haritası, HTTP durum kodları ve daha birçok detaylı teknik analiz sağlar.</w:t>
      </w:r>
    </w:p>
    <w:p w:rsidR="00273F8E" w:rsidRPr="00273F8E" w:rsidRDefault="00273F8E" w:rsidP="00273F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3F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URL:</w:t>
      </w:r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screamingfrog.co</w:t>
      </w:r>
      <w:proofErr w:type="gramEnd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.uk/</w:t>
      </w:r>
      <w:proofErr w:type="spellStart"/>
      <w:r w:rsidRPr="00273F8E">
        <w:rPr>
          <w:rFonts w:ascii="Times New Roman" w:eastAsia="Times New Roman" w:hAnsi="Times New Roman" w:cs="Times New Roman"/>
          <w:sz w:val="24"/>
          <w:szCs w:val="24"/>
          <w:lang w:eastAsia="tr-TR"/>
        </w:rPr>
        <w:t>seo-spider</w:t>
      </w:r>
      <w:proofErr w:type="spellEnd"/>
    </w:p>
    <w:p w:rsidR="00273F8E" w:rsidRDefault="00273F8E" w:rsidP="00273F8E">
      <w:pPr>
        <w:pStyle w:val="Balk3"/>
      </w:pPr>
      <w:r>
        <w:t xml:space="preserve">8. </w:t>
      </w:r>
      <w:proofErr w:type="spellStart"/>
      <w:r>
        <w:rPr>
          <w:rStyle w:val="Gl"/>
          <w:b/>
          <w:bCs/>
        </w:rPr>
        <w:t>Keyword</w:t>
      </w:r>
      <w:proofErr w:type="spellEnd"/>
      <w:r>
        <w:rPr>
          <w:rStyle w:val="Gl"/>
          <w:b/>
          <w:bCs/>
        </w:rPr>
        <w:t xml:space="preserve"> Planner (Google Anahtar Kelime Planlayıcı)</w:t>
      </w:r>
    </w:p>
    <w:p w:rsidR="00273F8E" w:rsidRDefault="00273F8E" w:rsidP="00273F8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Gl"/>
        </w:rPr>
        <w:t>İşlevi:</w:t>
      </w:r>
      <w:r>
        <w:t xml:space="preserve"> Google’ın anahtar kelime araştırma aracıdır ve özellikle Google </w:t>
      </w:r>
      <w:proofErr w:type="spellStart"/>
      <w:r>
        <w:t>Ads</w:t>
      </w:r>
      <w:proofErr w:type="spellEnd"/>
      <w:r>
        <w:t xml:space="preserve"> kampanyaları için optimize edilmiştir. SEO ve içerik planlamada anahtar kelime fikirleri ve hacimleri sağlar.</w:t>
      </w:r>
    </w:p>
    <w:p w:rsidR="00273F8E" w:rsidRDefault="00273F8E" w:rsidP="00273F8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Gl"/>
        </w:rPr>
        <w:t>Özellikleri:</w:t>
      </w:r>
      <w:r>
        <w:t xml:space="preserve"> Anahtar kelime arama hacmi, anahtar kelime zorluğu ve bütçe tahmini gibi özellikler sunar.</w:t>
      </w:r>
    </w:p>
    <w:p w:rsidR="00273F8E" w:rsidRDefault="00273F8E" w:rsidP="00273F8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Gl"/>
        </w:rPr>
        <w:t>URL:</w:t>
      </w:r>
      <w:r>
        <w:t xml:space="preserve"> ads.google.com/</w:t>
      </w:r>
      <w:proofErr w:type="spellStart"/>
      <w:r>
        <w:t>home</w:t>
      </w:r>
      <w:proofErr w:type="spellEnd"/>
      <w:r>
        <w:t>/</w:t>
      </w:r>
      <w:proofErr w:type="spellStart"/>
      <w:r>
        <w:t>tools</w:t>
      </w:r>
      <w:proofErr w:type="spellEnd"/>
      <w:r>
        <w:t>/</w:t>
      </w:r>
      <w:proofErr w:type="spellStart"/>
      <w:r>
        <w:t>keyword-planner</w:t>
      </w:r>
      <w:proofErr w:type="spellEnd"/>
    </w:p>
    <w:p w:rsidR="00273F8E" w:rsidRDefault="00273F8E" w:rsidP="00273F8E">
      <w:pPr>
        <w:pStyle w:val="Balk3"/>
      </w:pPr>
      <w:r>
        <w:t xml:space="preserve">9. </w:t>
      </w:r>
      <w:proofErr w:type="spellStart"/>
      <w:r>
        <w:rPr>
          <w:rStyle w:val="Gl"/>
          <w:b/>
          <w:bCs/>
        </w:rPr>
        <w:t>SERPstat</w:t>
      </w:r>
      <w:proofErr w:type="spellEnd"/>
    </w:p>
    <w:p w:rsidR="00273F8E" w:rsidRDefault="00273F8E" w:rsidP="00273F8E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Gl"/>
        </w:rPr>
        <w:t>İşlevi:</w:t>
      </w:r>
      <w:r>
        <w:t xml:space="preserve"> </w:t>
      </w:r>
      <w:proofErr w:type="spellStart"/>
      <w:r>
        <w:t>SERPstat</w:t>
      </w:r>
      <w:proofErr w:type="spellEnd"/>
      <w:r>
        <w:t xml:space="preserve">, kapsamlı SEO ve PPC analizleri sunan bir platformdur. Anahtar kelime araştırmasından rakip analizine, site denetiminden </w:t>
      </w:r>
      <w:proofErr w:type="spellStart"/>
      <w:r>
        <w:t>backlink</w:t>
      </w:r>
      <w:proofErr w:type="spellEnd"/>
      <w:r>
        <w:t xml:space="preserve"> analizine kadar çok yönlü araçlar sağlar.</w:t>
      </w:r>
    </w:p>
    <w:p w:rsidR="00273F8E" w:rsidRDefault="00273F8E" w:rsidP="00273F8E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Gl"/>
        </w:rPr>
        <w:t>Özellikleri:</w:t>
      </w:r>
      <w:r>
        <w:t xml:space="preserve"> Anahtar kelime ve içerik analizi, rakip analizi, site denetimi ve sıralama takibi gibi birçok özelliği içerir.</w:t>
      </w:r>
    </w:p>
    <w:p w:rsidR="00273F8E" w:rsidRDefault="00273F8E" w:rsidP="00273F8E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Gl"/>
        </w:rPr>
        <w:t>URL:</w:t>
      </w:r>
      <w:r>
        <w:t xml:space="preserve"> </w:t>
      </w:r>
      <w:hyperlink r:id="rId9" w:tgtFrame="_new" w:history="1">
        <w:r>
          <w:rPr>
            <w:rStyle w:val="Kpr"/>
          </w:rPr>
          <w:t>serpstat.com</w:t>
        </w:r>
      </w:hyperlink>
    </w:p>
    <w:p w:rsidR="00273F8E" w:rsidRDefault="00273F8E" w:rsidP="00273F8E">
      <w:pPr>
        <w:pStyle w:val="Balk3"/>
      </w:pPr>
      <w:r>
        <w:t xml:space="preserve">10. </w:t>
      </w:r>
      <w:proofErr w:type="spellStart"/>
      <w:r>
        <w:rPr>
          <w:rStyle w:val="Gl"/>
          <w:b/>
          <w:bCs/>
        </w:rPr>
        <w:t>Majestic</w:t>
      </w:r>
      <w:proofErr w:type="spellEnd"/>
      <w:r>
        <w:rPr>
          <w:rStyle w:val="Gl"/>
          <w:b/>
          <w:bCs/>
        </w:rPr>
        <w:t xml:space="preserve"> SEO</w:t>
      </w:r>
    </w:p>
    <w:p w:rsidR="00273F8E" w:rsidRDefault="00273F8E" w:rsidP="00273F8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Gl"/>
        </w:rPr>
        <w:t>İşlevi:</w:t>
      </w:r>
      <w:r>
        <w:t xml:space="preserve"> </w:t>
      </w:r>
      <w:proofErr w:type="spellStart"/>
      <w:r>
        <w:t>Majestic</w:t>
      </w:r>
      <w:proofErr w:type="spellEnd"/>
      <w:r>
        <w:t xml:space="preserve">, </w:t>
      </w:r>
      <w:proofErr w:type="spellStart"/>
      <w:r>
        <w:t>backlink</w:t>
      </w:r>
      <w:proofErr w:type="spellEnd"/>
      <w:r>
        <w:t xml:space="preserve"> analizi konusunda uzmanlaşmış bir SEO aracıdır. Kapsamlı </w:t>
      </w:r>
      <w:proofErr w:type="spellStart"/>
      <w:r>
        <w:t>backlink</w:t>
      </w:r>
      <w:proofErr w:type="spellEnd"/>
      <w:r>
        <w:t xml:space="preserve"> verileri ve link </w:t>
      </w:r>
      <w:proofErr w:type="gramStart"/>
      <w:r>
        <w:t>profil</w:t>
      </w:r>
      <w:proofErr w:type="gramEnd"/>
      <w:r>
        <w:t xml:space="preserve"> analizleri ile sitenizin bağlantı stratejisini optimize etmenizi sağlar.</w:t>
      </w:r>
    </w:p>
    <w:p w:rsidR="00273F8E" w:rsidRDefault="00273F8E" w:rsidP="00273F8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Gl"/>
        </w:rPr>
        <w:t>Özellikleri:</w:t>
      </w:r>
      <w:r>
        <w:t xml:space="preserve"> Geri bağlantı (</w:t>
      </w:r>
      <w:proofErr w:type="spellStart"/>
      <w:r>
        <w:t>backlink</w:t>
      </w:r>
      <w:proofErr w:type="spellEnd"/>
      <w:r>
        <w:t xml:space="preserve">) </w:t>
      </w:r>
      <w:proofErr w:type="gramStart"/>
      <w:r>
        <w:t>profili</w:t>
      </w:r>
      <w:proofErr w:type="gramEnd"/>
      <w:r>
        <w:t>, bağlantı akışı, site karşılaştırması ve bağlantı geçmişi gibi analizler sunar.</w:t>
      </w:r>
    </w:p>
    <w:p w:rsidR="00273F8E" w:rsidRDefault="00273F8E" w:rsidP="00273F8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Gl"/>
        </w:rPr>
        <w:t>URL:</w:t>
      </w:r>
      <w:r>
        <w:t xml:space="preserve"> </w:t>
      </w:r>
      <w:hyperlink r:id="rId10" w:tgtFrame="_new" w:history="1">
        <w:r>
          <w:rPr>
            <w:rStyle w:val="Kpr"/>
          </w:rPr>
          <w:t>majestic.com</w:t>
        </w:r>
      </w:hyperlink>
    </w:p>
    <w:p w:rsidR="00273F8E" w:rsidRDefault="00273F8E" w:rsidP="00273F8E">
      <w:pPr>
        <w:pStyle w:val="Balk3"/>
      </w:pPr>
      <w:r>
        <w:t xml:space="preserve">11. </w:t>
      </w:r>
      <w:proofErr w:type="spellStart"/>
      <w:r>
        <w:rPr>
          <w:rStyle w:val="Gl"/>
          <w:b/>
          <w:bCs/>
        </w:rPr>
        <w:t>Answer</w:t>
      </w:r>
      <w:proofErr w:type="spellEnd"/>
      <w:r>
        <w:rPr>
          <w:rStyle w:val="Gl"/>
          <w:b/>
          <w:bCs/>
        </w:rPr>
        <w:t xml:space="preserve"> </w:t>
      </w:r>
      <w:proofErr w:type="spellStart"/>
      <w:r>
        <w:rPr>
          <w:rStyle w:val="Gl"/>
          <w:b/>
          <w:bCs/>
        </w:rPr>
        <w:t>the</w:t>
      </w:r>
      <w:proofErr w:type="spellEnd"/>
      <w:r>
        <w:rPr>
          <w:rStyle w:val="Gl"/>
          <w:b/>
          <w:bCs/>
        </w:rPr>
        <w:t xml:space="preserve"> </w:t>
      </w:r>
      <w:proofErr w:type="spellStart"/>
      <w:r>
        <w:rPr>
          <w:rStyle w:val="Gl"/>
          <w:b/>
          <w:bCs/>
        </w:rPr>
        <w:t>Public</w:t>
      </w:r>
      <w:proofErr w:type="spellEnd"/>
    </w:p>
    <w:p w:rsidR="00273F8E" w:rsidRDefault="00273F8E" w:rsidP="00273F8E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Gl"/>
        </w:rPr>
        <w:t>İşlevi:</w:t>
      </w:r>
      <w:r>
        <w:t xml:space="preserve"> Bu araç, kullanıcıların arama motorlarında sıklıkla sordukları soruları belirleyerek içerik pazarlama stratejinizi şekillendirmenize yardımcı olur. Özellikle içerik üreticileri ve </w:t>
      </w:r>
      <w:proofErr w:type="spellStart"/>
      <w:r>
        <w:t>blog</w:t>
      </w:r>
      <w:proofErr w:type="spellEnd"/>
      <w:r>
        <w:t xml:space="preserve"> yazarları için uygundur.</w:t>
      </w:r>
    </w:p>
    <w:p w:rsidR="00273F8E" w:rsidRDefault="00273F8E" w:rsidP="00273F8E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Gl"/>
        </w:rPr>
        <w:t>Özellikleri:</w:t>
      </w:r>
      <w:r>
        <w:t xml:space="preserve"> Anahtar kelime ve konu önerileri, </w:t>
      </w:r>
      <w:proofErr w:type="gramStart"/>
      <w:r>
        <w:t>trend</w:t>
      </w:r>
      <w:proofErr w:type="gramEnd"/>
      <w:r>
        <w:t xml:space="preserve"> analizleri ve kullanıcıların ilgisini çeken sorulara dayalı içerik önerileri sağlar.</w:t>
      </w:r>
    </w:p>
    <w:p w:rsidR="00273F8E" w:rsidRDefault="00273F8E" w:rsidP="00273F8E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Gl"/>
        </w:rPr>
        <w:t>URL:</w:t>
      </w:r>
      <w:r>
        <w:t xml:space="preserve"> </w:t>
      </w:r>
      <w:hyperlink r:id="rId11" w:tgtFrame="_new" w:history="1">
        <w:r>
          <w:rPr>
            <w:rStyle w:val="Kpr"/>
          </w:rPr>
          <w:t>answerthepublic.com</w:t>
        </w:r>
      </w:hyperlink>
    </w:p>
    <w:p w:rsidR="00273F8E" w:rsidRDefault="00273F8E" w:rsidP="00273F8E">
      <w:pPr>
        <w:pStyle w:val="Balk3"/>
      </w:pPr>
      <w:r>
        <w:lastRenderedPageBreak/>
        <w:t xml:space="preserve">12. </w:t>
      </w:r>
      <w:proofErr w:type="spellStart"/>
      <w:r>
        <w:rPr>
          <w:rStyle w:val="Gl"/>
          <w:b/>
          <w:bCs/>
        </w:rPr>
        <w:t>SpyFu</w:t>
      </w:r>
      <w:proofErr w:type="spellEnd"/>
    </w:p>
    <w:p w:rsidR="00273F8E" w:rsidRDefault="00273F8E" w:rsidP="00273F8E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Gl"/>
        </w:rPr>
        <w:t>İşlevi:</w:t>
      </w:r>
      <w:r>
        <w:t xml:space="preserve"> </w:t>
      </w:r>
      <w:proofErr w:type="spellStart"/>
      <w:r>
        <w:t>SpyFu</w:t>
      </w:r>
      <w:proofErr w:type="spellEnd"/>
      <w:r>
        <w:t>, rakip analizine odaklanan bir SEO aracıdır. Rakiplerinizin anahtar kelimelerini, organik sıralamalarını ve reklam stratejilerini incelemenize olanak tanır.</w:t>
      </w:r>
    </w:p>
    <w:p w:rsidR="00273F8E" w:rsidRDefault="00273F8E" w:rsidP="00273F8E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Gl"/>
        </w:rPr>
        <w:t>Özellikleri:</w:t>
      </w:r>
      <w:r>
        <w:t xml:space="preserve"> Rakip SEO analizi, PPC kampanya izleme, anahtar kelime önerileri ve tarihsel veri analizi gibi özellikler içerir.</w:t>
      </w:r>
    </w:p>
    <w:p w:rsidR="00273F8E" w:rsidRDefault="00273F8E" w:rsidP="00273F8E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Gl"/>
        </w:rPr>
        <w:t>URL:</w:t>
      </w:r>
      <w:r>
        <w:t xml:space="preserve"> </w:t>
      </w:r>
      <w:hyperlink r:id="rId12" w:tgtFrame="_new" w:history="1">
        <w:r>
          <w:rPr>
            <w:rStyle w:val="Kpr"/>
          </w:rPr>
          <w:t>spyfu.com</w:t>
        </w:r>
      </w:hyperlink>
    </w:p>
    <w:p w:rsidR="00273F8E" w:rsidRDefault="00273F8E" w:rsidP="00273F8E">
      <w:pPr>
        <w:pStyle w:val="Balk3"/>
      </w:pPr>
      <w:r>
        <w:t xml:space="preserve">13. </w:t>
      </w:r>
      <w:proofErr w:type="spellStart"/>
      <w:r>
        <w:rPr>
          <w:rStyle w:val="Gl"/>
          <w:b/>
          <w:bCs/>
        </w:rPr>
        <w:t>SEOquake</w:t>
      </w:r>
      <w:proofErr w:type="spellEnd"/>
    </w:p>
    <w:p w:rsidR="00273F8E" w:rsidRDefault="00273F8E" w:rsidP="00273F8E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Gl"/>
        </w:rPr>
        <w:t>İşlevi:</w:t>
      </w:r>
      <w:r>
        <w:t xml:space="preserve"> </w:t>
      </w:r>
      <w:proofErr w:type="spellStart"/>
      <w:r>
        <w:t>SEOquake</w:t>
      </w:r>
      <w:proofErr w:type="spellEnd"/>
      <w:r>
        <w:t>, tarayıcı eklentisi olarak çalışan ücretsiz bir SEO aracıdır. Web sayfalarını hızlıca analiz etmenizi sağlar ve SERP verilerini analiz etmek için idealdir.</w:t>
      </w:r>
    </w:p>
    <w:p w:rsidR="00273F8E" w:rsidRDefault="00273F8E" w:rsidP="00273F8E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Gl"/>
        </w:rPr>
        <w:t>Özellikleri:</w:t>
      </w:r>
      <w:r>
        <w:t xml:space="preserve"> Sayfa SEO denetimi, </w:t>
      </w:r>
      <w:proofErr w:type="spellStart"/>
      <w:r>
        <w:t>backlink</w:t>
      </w:r>
      <w:proofErr w:type="spellEnd"/>
      <w:r>
        <w:t xml:space="preserve"> analizi, anahtar kelime yoğunluğu kontrolü ve diğer birçok SEO metriğini tarayıcıda sunar.</w:t>
      </w:r>
    </w:p>
    <w:p w:rsidR="00273F8E" w:rsidRDefault="00273F8E" w:rsidP="00273F8E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Gl"/>
        </w:rPr>
        <w:t>URL:</w:t>
      </w:r>
      <w:r>
        <w:t xml:space="preserve"> </w:t>
      </w:r>
      <w:hyperlink r:id="rId13" w:tgtFrame="_new" w:history="1">
        <w:r>
          <w:rPr>
            <w:rStyle w:val="Kpr"/>
          </w:rPr>
          <w:t>seoquake.com</w:t>
        </w:r>
      </w:hyperlink>
    </w:p>
    <w:p w:rsidR="00273F8E" w:rsidRDefault="00273F8E" w:rsidP="00273F8E">
      <w:pPr>
        <w:pStyle w:val="Balk3"/>
      </w:pPr>
      <w:r>
        <w:t xml:space="preserve">14. </w:t>
      </w:r>
      <w:proofErr w:type="spellStart"/>
      <w:r>
        <w:rPr>
          <w:rStyle w:val="Gl"/>
          <w:b/>
          <w:bCs/>
        </w:rPr>
        <w:t>WooRank</w:t>
      </w:r>
      <w:proofErr w:type="spellEnd"/>
    </w:p>
    <w:p w:rsidR="00273F8E" w:rsidRDefault="00273F8E" w:rsidP="00273F8E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Gl"/>
        </w:rPr>
        <w:t>İşlevi:</w:t>
      </w:r>
      <w:r>
        <w:t xml:space="preserve"> </w:t>
      </w:r>
      <w:proofErr w:type="spellStart"/>
      <w:r>
        <w:t>WooRank</w:t>
      </w:r>
      <w:proofErr w:type="spellEnd"/>
      <w:r>
        <w:t>, web sitenizin SEO, mobil uyumluluk, hız ve sosyal medya performansını analiz eder. SEO denetimi ve tavsiyeleri sunar.</w:t>
      </w:r>
    </w:p>
    <w:p w:rsidR="00273F8E" w:rsidRDefault="00273F8E" w:rsidP="00273F8E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Gl"/>
        </w:rPr>
        <w:t>Özellikleri:</w:t>
      </w:r>
      <w:r>
        <w:t xml:space="preserve"> Web sitesi incelemesi, anahtar kelime ve </w:t>
      </w:r>
      <w:proofErr w:type="spellStart"/>
      <w:r>
        <w:t>backlink</w:t>
      </w:r>
      <w:proofErr w:type="spellEnd"/>
      <w:r>
        <w:t xml:space="preserve"> analizi, mobil uyumluluk testi ve raporlama gibi özellikler içerir.</w:t>
      </w:r>
    </w:p>
    <w:p w:rsidR="00273F8E" w:rsidRDefault="00273F8E" w:rsidP="00273F8E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Gl"/>
        </w:rPr>
        <w:t>URL:</w:t>
      </w:r>
      <w:r>
        <w:t xml:space="preserve"> </w:t>
      </w:r>
      <w:hyperlink r:id="rId14" w:tgtFrame="_new" w:history="1">
        <w:r>
          <w:rPr>
            <w:rStyle w:val="Kpr"/>
          </w:rPr>
          <w:t>woorank.com</w:t>
        </w:r>
      </w:hyperlink>
    </w:p>
    <w:p w:rsidR="00273F8E" w:rsidRDefault="00273F8E" w:rsidP="00273F8E">
      <w:pPr>
        <w:pStyle w:val="Balk3"/>
      </w:pPr>
      <w:r>
        <w:t xml:space="preserve">15. </w:t>
      </w:r>
      <w:proofErr w:type="spellStart"/>
      <w:r>
        <w:rPr>
          <w:rStyle w:val="Gl"/>
          <w:b/>
          <w:bCs/>
        </w:rPr>
        <w:t>BuzzSumo</w:t>
      </w:r>
      <w:proofErr w:type="spellEnd"/>
    </w:p>
    <w:p w:rsidR="00273F8E" w:rsidRDefault="00273F8E" w:rsidP="00273F8E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Gl"/>
        </w:rPr>
        <w:t>İşlevi:</w:t>
      </w:r>
      <w:r>
        <w:t xml:space="preserve"> </w:t>
      </w:r>
      <w:proofErr w:type="spellStart"/>
      <w:r>
        <w:t>BuzzSumo</w:t>
      </w:r>
      <w:proofErr w:type="spellEnd"/>
      <w:r>
        <w:t>, sosyal medya ve içerik pazarlamasına odaklanan bir araçtır. Popüler içerikleri analiz ederek içerik stratejinizi geliştirmenize yardımcı olur.</w:t>
      </w:r>
    </w:p>
    <w:p w:rsidR="00273F8E" w:rsidRDefault="00273F8E" w:rsidP="00273F8E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Gl"/>
        </w:rPr>
        <w:t>Özellikleri:</w:t>
      </w:r>
      <w:r>
        <w:t xml:space="preserve"> İçerik keşfi, </w:t>
      </w:r>
      <w:proofErr w:type="gramStart"/>
      <w:r>
        <w:t>trend</w:t>
      </w:r>
      <w:proofErr w:type="gramEnd"/>
      <w:r>
        <w:t xml:space="preserve"> analizleri, sosyal paylaşım verileri ve etkileşim analizleri gibi içerik odaklı SEO araçları sağlar.</w:t>
      </w:r>
    </w:p>
    <w:p w:rsidR="00273F8E" w:rsidRDefault="00273F8E" w:rsidP="00273F8E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Gl"/>
        </w:rPr>
        <w:t>URL:</w:t>
      </w:r>
      <w:r>
        <w:t xml:space="preserve"> </w:t>
      </w:r>
      <w:hyperlink r:id="rId15" w:tgtFrame="_new" w:history="1">
        <w:r>
          <w:rPr>
            <w:rStyle w:val="Kpr"/>
          </w:rPr>
          <w:t>buzzsumo.com</w:t>
        </w:r>
      </w:hyperlink>
    </w:p>
    <w:p w:rsidR="003F120B" w:rsidRDefault="003F120B">
      <w:bookmarkStart w:id="0" w:name="_GoBack"/>
      <w:bookmarkEnd w:id="0"/>
    </w:p>
    <w:sectPr w:rsidR="003F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6576"/>
    <w:multiLevelType w:val="multilevel"/>
    <w:tmpl w:val="7938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D7EA4"/>
    <w:multiLevelType w:val="multilevel"/>
    <w:tmpl w:val="5B1C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A4C1F"/>
    <w:multiLevelType w:val="multilevel"/>
    <w:tmpl w:val="F204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23FE3"/>
    <w:multiLevelType w:val="multilevel"/>
    <w:tmpl w:val="7710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46D7B"/>
    <w:multiLevelType w:val="multilevel"/>
    <w:tmpl w:val="BF4C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548A8"/>
    <w:multiLevelType w:val="multilevel"/>
    <w:tmpl w:val="0E8C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F7382"/>
    <w:multiLevelType w:val="multilevel"/>
    <w:tmpl w:val="3E26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F6E1A"/>
    <w:multiLevelType w:val="multilevel"/>
    <w:tmpl w:val="4222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D77EC"/>
    <w:multiLevelType w:val="multilevel"/>
    <w:tmpl w:val="C11A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DA3937"/>
    <w:multiLevelType w:val="multilevel"/>
    <w:tmpl w:val="66F8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39480C"/>
    <w:multiLevelType w:val="multilevel"/>
    <w:tmpl w:val="78C0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CF570E"/>
    <w:multiLevelType w:val="multilevel"/>
    <w:tmpl w:val="0708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483180"/>
    <w:multiLevelType w:val="multilevel"/>
    <w:tmpl w:val="769C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821C92"/>
    <w:multiLevelType w:val="multilevel"/>
    <w:tmpl w:val="7A1A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993408"/>
    <w:multiLevelType w:val="multilevel"/>
    <w:tmpl w:val="C714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4"/>
  </w:num>
  <w:num w:numId="5">
    <w:abstractNumId w:val="11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  <w:num w:numId="11">
    <w:abstractNumId w:val="2"/>
  </w:num>
  <w:num w:numId="12">
    <w:abstractNumId w:val="10"/>
  </w:num>
  <w:num w:numId="13">
    <w:abstractNumId w:val="13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8E"/>
    <w:rsid w:val="00273F8E"/>
    <w:rsid w:val="003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E4DBB-E60F-47FE-B16F-118B9818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273F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273F8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7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73F8E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273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z.com" TargetMode="External"/><Relationship Id="rId13" Type="http://schemas.openxmlformats.org/officeDocument/2006/relationships/hyperlink" Target="https://seoquak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mrush.com" TargetMode="External"/><Relationship Id="rId12" Type="http://schemas.openxmlformats.org/officeDocument/2006/relationships/hyperlink" Target="https://spyfu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hrefs.com" TargetMode="External"/><Relationship Id="rId11" Type="http://schemas.openxmlformats.org/officeDocument/2006/relationships/hyperlink" Target="https://answerthepublic.com" TargetMode="External"/><Relationship Id="rId5" Type="http://schemas.openxmlformats.org/officeDocument/2006/relationships/hyperlink" Target="https://analytics.google.com" TargetMode="External"/><Relationship Id="rId15" Type="http://schemas.openxmlformats.org/officeDocument/2006/relationships/hyperlink" Target="https://buzzsumo.com" TargetMode="External"/><Relationship Id="rId10" Type="http://schemas.openxmlformats.org/officeDocument/2006/relationships/hyperlink" Target="https://majesti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pstat.com" TargetMode="External"/><Relationship Id="rId14" Type="http://schemas.openxmlformats.org/officeDocument/2006/relationships/hyperlink" Target="https://woorank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Seyhan Belediyesi</Company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2024-11-01T13:39:00Z</dcterms:created>
  <dcterms:modified xsi:type="dcterms:W3CDTF">2024-11-01T13:40:00Z</dcterms:modified>
</cp:coreProperties>
</file>